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6" w:rsidRPr="008470E2" w:rsidRDefault="00AD1A3A" w:rsidP="00DF0FC4">
      <w:pPr>
        <w:jc w:val="left"/>
        <w:rPr>
          <w:rFonts w:ascii="Times New Roman" w:hAnsi="Times New Roman"/>
          <w:b/>
          <w:sz w:val="16"/>
          <w:szCs w:val="16"/>
        </w:rPr>
      </w:pPr>
    </w:p>
    <w:p w:rsidR="00E7031B" w:rsidRPr="008470E2" w:rsidRDefault="00AD1A3A" w:rsidP="000E531F">
      <w:pPr>
        <w:pStyle w:val="Titolo"/>
        <w:rPr>
          <w:rFonts w:ascii="Times New Roman" w:hAnsi="Times New Roman"/>
          <w:szCs w:val="24"/>
        </w:rPr>
      </w:pPr>
      <w:r w:rsidRPr="008470E2">
        <w:rPr>
          <w:rFonts w:ascii="Times New Roman" w:hAnsi="Times New Roman"/>
          <w:szCs w:val="24"/>
        </w:rPr>
        <w:t xml:space="preserve">CONSIGLIO PROVINCIALE N. </w:t>
      </w:r>
      <w:bookmarkStart w:id="0" w:name="NumeroSeduta"/>
      <w:r w:rsidRPr="008470E2">
        <w:rPr>
          <w:rFonts w:ascii="Times New Roman" w:hAnsi="Times New Roman"/>
          <w:szCs w:val="24"/>
        </w:rPr>
        <w:t>18</w:t>
      </w:r>
      <w:bookmarkEnd w:id="0"/>
    </w:p>
    <w:p w:rsidR="00E7031B" w:rsidRPr="008470E2" w:rsidRDefault="00AD1A3A" w:rsidP="003D51C3">
      <w:pPr>
        <w:pStyle w:val="Titolo"/>
        <w:jc w:val="left"/>
        <w:rPr>
          <w:rFonts w:ascii="Times New Roman" w:hAnsi="Times New Roman"/>
          <w:szCs w:val="24"/>
        </w:rPr>
      </w:pPr>
    </w:p>
    <w:p w:rsidR="00E7031B" w:rsidRPr="008470E2" w:rsidRDefault="00AD1A3A" w:rsidP="000E531F">
      <w:pPr>
        <w:pStyle w:val="Titolo"/>
        <w:rPr>
          <w:rFonts w:ascii="Times New Roman" w:hAnsi="Times New Roman"/>
          <w:szCs w:val="24"/>
        </w:rPr>
      </w:pPr>
      <w:r w:rsidRPr="008470E2">
        <w:rPr>
          <w:rFonts w:ascii="Times New Roman" w:hAnsi="Times New Roman"/>
          <w:szCs w:val="24"/>
        </w:rPr>
        <w:t xml:space="preserve">SEDUTA DEL </w:t>
      </w:r>
      <w:bookmarkStart w:id="1" w:name="DataRiunione"/>
      <w:r w:rsidRPr="008470E2">
        <w:rPr>
          <w:rFonts w:ascii="Times New Roman" w:hAnsi="Times New Roman"/>
          <w:szCs w:val="24"/>
        </w:rPr>
        <w:t>28/09/2018</w:t>
      </w:r>
      <w:bookmarkEnd w:id="1"/>
      <w:r w:rsidRPr="008470E2">
        <w:rPr>
          <w:rFonts w:ascii="Times New Roman" w:hAnsi="Times New Roman"/>
          <w:szCs w:val="24"/>
        </w:rPr>
        <w:t xml:space="preserve"> ORE </w:t>
      </w:r>
      <w:bookmarkStart w:id="2" w:name="Ora_delibera"/>
      <w:bookmarkEnd w:id="2"/>
    </w:p>
    <w:p w:rsidR="0069236B" w:rsidRPr="008470E2" w:rsidRDefault="00AD1A3A" w:rsidP="0069236B">
      <w:pPr>
        <w:rPr>
          <w:rFonts w:ascii="Times New Roman" w:hAnsi="Times New Roman"/>
        </w:rPr>
      </w:pPr>
    </w:p>
    <w:p w:rsidR="00E30B50" w:rsidRPr="008470E2" w:rsidRDefault="00AD1A3A" w:rsidP="00E30B5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2"/>
        </w:rPr>
      </w:pPr>
    </w:p>
    <w:p w:rsidR="00AC7521" w:rsidRPr="008470E2" w:rsidRDefault="00AD1A3A" w:rsidP="00AC7521">
      <w:pPr>
        <w:jc w:val="center"/>
        <w:rPr>
          <w:rFonts w:ascii="Times New Roman" w:hAnsi="Times New Roman"/>
          <w:b/>
          <w:szCs w:val="24"/>
        </w:rPr>
      </w:pPr>
      <w:r w:rsidRPr="008470E2">
        <w:rPr>
          <w:rFonts w:ascii="Times New Roman" w:hAnsi="Times New Roman"/>
          <w:b/>
          <w:szCs w:val="24"/>
        </w:rPr>
        <w:t>PROPOSTE PER LA VERBALIZZAZIONE</w:t>
      </w:r>
    </w:p>
    <w:p w:rsidR="00AC7521" w:rsidRPr="008470E2" w:rsidRDefault="00AD1A3A" w:rsidP="00AC752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32"/>
        <w:gridCol w:w="9074"/>
      </w:tblGrid>
      <w:tr w:rsidR="00992EEC" w:rsidRPr="008470E2" w:rsidTr="00A568B0">
        <w:tc>
          <w:tcPr>
            <w:tcW w:w="532" w:type="dxa"/>
            <w:shd w:val="clear" w:color="auto" w:fill="D9D9D9"/>
          </w:tcPr>
          <w:p w:rsidR="00992EEC" w:rsidRPr="008470E2" w:rsidRDefault="00AD1A3A" w:rsidP="00AC7521">
            <w:pPr>
              <w:rPr>
                <w:rFonts w:ascii="Times New Roman" w:hAnsi="Times New Roman"/>
                <w:b/>
              </w:rPr>
            </w:pPr>
            <w:r w:rsidRPr="008470E2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9074" w:type="dxa"/>
            <w:shd w:val="clear" w:color="auto" w:fill="D9D9D9"/>
          </w:tcPr>
          <w:p w:rsidR="00992EEC" w:rsidRPr="008470E2" w:rsidRDefault="00AD1A3A" w:rsidP="00AC7521">
            <w:pPr>
              <w:rPr>
                <w:rFonts w:ascii="Times New Roman" w:hAnsi="Times New Roman"/>
                <w:b/>
              </w:rPr>
            </w:pPr>
            <w:r w:rsidRPr="008470E2">
              <w:rPr>
                <w:rFonts w:ascii="Times New Roman" w:hAnsi="Times New Roman"/>
                <w:b/>
              </w:rPr>
              <w:t>Oggetto</w:t>
            </w: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AD1A3A" w:rsidP="00AC7521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VARIAZIONE DI BILANCIO E RICONOSCIMENTO  SPESA  AI  SENSI DEGLI ARTT. 191, C. 3 E 194, C. 1, LETT. E), D.L. VO 267/2000 - S.U. N. 25/2018 - DISFUNZION</w:t>
            </w:r>
            <w:r w:rsidRPr="008470E2">
              <w:rPr>
                <w:rFonts w:ascii="Times New Roman" w:hAnsi="Times New Roman"/>
                <w:sz w:val="20"/>
              </w:rPr>
              <w:t>E IMPIANTO LUCI GALLERIE MONTEBIONDO – LOVARA – VERTICE SITE  SULLA S.P. 566 COMUNI DI SESTA GODANO - BRUGNATO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 xml:space="preserve">IMPRESA BOLOGNA &amp; PONZANELLI  S.R.L. -  CIG Z7B2491811 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AD1A3A" w:rsidP="00AC7521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RICONOSCIMENTO  SPESA  AI  SENSI DEGLI ARTT. 191, C. 3 E 194, C. 1, LETT. E), D.L. VO</w:t>
            </w:r>
            <w:r w:rsidRPr="008470E2">
              <w:rPr>
                <w:rFonts w:ascii="Times New Roman" w:hAnsi="Times New Roman"/>
                <w:sz w:val="20"/>
              </w:rPr>
              <w:t xml:space="preserve"> 267/2000 - S.U. N. 27/2018  ATTIVITA’ DI PRESIDIO E MONITORAGGO LUNGO LA VIABILITA’ PROVINCIALE, DI PULIZIA E SGOMBERO DI CANALINE DI SCOLO ACQUE, PULIZIATOMBINATURE, COMPRESI TAGLI PIANTE 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IMPRESA LEVANTE SERVIZI COOP. SOC. ARL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CIG ZC024B9652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AD1A3A" w:rsidP="00AC7521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AUTORIZ</w:t>
            </w:r>
            <w:r w:rsidRPr="008470E2">
              <w:rPr>
                <w:rFonts w:ascii="Times New Roman" w:hAnsi="Times New Roman"/>
                <w:sz w:val="20"/>
              </w:rPr>
              <w:t>ZAZIONE UTILIZZO SOMME PER LAVORI  RIFACIMENTO SERVIZI IGIENICI CON INSERIMENTO BAGNO DISABILE PRESSO EDIFICIO SCOLASTICO DI VIA DORIA – VIALE ITALIA LA SPEZIA, SEDE IIS CAPELLINI SAURO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CUP I41G18000020003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AD1A3A" w:rsidP="00AC7521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AUTORIZZAZIONE UTILIZZO SOMME PER LAVORI ABBAT</w:t>
            </w:r>
            <w:r w:rsidRPr="008470E2">
              <w:rPr>
                <w:rFonts w:ascii="Times New Roman" w:hAnsi="Times New Roman"/>
                <w:sz w:val="20"/>
              </w:rPr>
              <w:t>TIMENTO BARRIERE ARCHITETTONICHE SPOGLIATOI PALESTRA ISTITUTO “A. FOSSATI - DA PASSANO - LA SPEZIA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 xml:space="preserve">CUP I47G18000000001  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AD1A3A" w:rsidP="00AC7521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AUTORIZZAZIONE UTILIZZO SOMME PER LAVORI  ABBATTIMENTO BARRIERE ARCHITETTONICHE EDIFICIO EX DON RUBINO VIA XX SETTEMBRE  LA SPEZIA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CUP I41G18000060005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AD1A3A" w:rsidP="00AC7521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 xml:space="preserve">CLASSIFICAZIONE DI UN TRATTO DELLA SP 530 DI PORTOVENERE </w:t>
            </w:r>
          </w:p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DALLA TIPOLOGIA “F” ALLE TIPOLOGIE “C” ED “E” EX ART. 2, C. 2,3 DEL NUOVO C.D.S.</w:t>
            </w: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AD1A3A" w:rsidP="00AC7521">
            <w:pPr>
              <w:jc w:val="center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992EEC" w:rsidRPr="008470E2" w:rsidRDefault="00AD1A3A" w:rsidP="00DF0FC4">
            <w:pPr>
              <w:jc w:val="left"/>
              <w:rPr>
                <w:rFonts w:ascii="Times New Roman" w:hAnsi="Times New Roman"/>
                <w:sz w:val="20"/>
              </w:rPr>
            </w:pPr>
            <w:r w:rsidRPr="008470E2">
              <w:rPr>
                <w:rFonts w:ascii="Times New Roman" w:hAnsi="Times New Roman"/>
                <w:sz w:val="20"/>
              </w:rPr>
              <w:t xml:space="preserve">CORREZIONE   DI   ERRORE   MATERIALE   NELLA   DELIBERAZIONE DEL CONSIGLIO PROVINCIALE N. </w:t>
            </w:r>
            <w:r w:rsidRPr="008470E2">
              <w:rPr>
                <w:rFonts w:ascii="Times New Roman" w:hAnsi="Times New Roman"/>
                <w:sz w:val="20"/>
              </w:rPr>
              <w:t xml:space="preserve">46 DEL 03/08/2018 - AGGIORNAMENTO BIENNALE  DELLE PREDISPOSIZIONI TARIFFARIE - ANNUALITÀ 2018 E 2019 - AI SENSI DELLA DELIBERAZIONE ARERA DEL 27 DICEMBRE 2017 N. 918/2017/R/I  </w:t>
            </w:r>
          </w:p>
        </w:tc>
      </w:tr>
    </w:tbl>
    <w:p w:rsidR="00AC7521" w:rsidRPr="008470E2" w:rsidRDefault="00AD1A3A" w:rsidP="00AC7521">
      <w:pPr>
        <w:rPr>
          <w:rFonts w:ascii="Times New Roman" w:hAnsi="Times New Roman"/>
        </w:rPr>
      </w:pPr>
    </w:p>
    <w:sectPr w:rsidR="00AC7521" w:rsidRPr="00847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3A" w:rsidRDefault="00AD1A3A" w:rsidP="00DF0FC4">
      <w:r>
        <w:separator/>
      </w:r>
    </w:p>
  </w:endnote>
  <w:endnote w:type="continuationSeparator" w:id="0">
    <w:p w:rsidR="00AD1A3A" w:rsidRDefault="00AD1A3A" w:rsidP="00DF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AD1A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AD1A3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AD1A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3A" w:rsidRDefault="00AD1A3A" w:rsidP="00DF0FC4">
      <w:r>
        <w:separator/>
      </w:r>
    </w:p>
  </w:footnote>
  <w:footnote w:type="continuationSeparator" w:id="0">
    <w:p w:rsidR="00AD1A3A" w:rsidRDefault="00AD1A3A" w:rsidP="00DF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AD1A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82" w:rsidRPr="008470E2" w:rsidRDefault="00AD1A3A" w:rsidP="00830B82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PROVINCIA DELLA SPEZIA</w:t>
    </w:r>
  </w:p>
  <w:p w:rsidR="00DF0FC4" w:rsidRDefault="00AD1A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AD1A3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4DC9"/>
    <w:rsid w:val="002D5A5D"/>
    <w:rsid w:val="00AD1A3A"/>
    <w:rsid w:val="00E1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0FC4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99CC0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color w:val="FF0000"/>
      <w:sz w:val="28"/>
      <w:szCs w:val="28"/>
    </w:rPr>
  </w:style>
  <w:style w:type="paragraph" w:styleId="Titolo9">
    <w:name w:val="heading 9"/>
    <w:basedOn w:val="Normale"/>
    <w:next w:val="Normale"/>
    <w:qFormat/>
    <w:pPr>
      <w:keepNext/>
      <w:keepLines/>
      <w:autoSpaceDE w:val="0"/>
      <w:autoSpaceDN w:val="0"/>
      <w:adjustRightInd w:val="0"/>
      <w:spacing w:line="240" w:lineRule="atLeast"/>
      <w:ind w:left="54" w:right="54"/>
      <w:outlineLvl w:val="8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0E531F"/>
    <w:pPr>
      <w:jc w:val="center"/>
    </w:pPr>
    <w:rPr>
      <w:b/>
      <w:bCs/>
      <w:sz w:val="32"/>
    </w:rPr>
  </w:style>
  <w:style w:type="paragraph" w:styleId="Corpodeltesto">
    <w:name w:val="Body Text"/>
    <w:basedOn w:val="Normale"/>
    <w:pPr>
      <w:keepNext/>
      <w:keepLines/>
      <w:autoSpaceDE w:val="0"/>
      <w:autoSpaceDN w:val="0"/>
      <w:adjustRightInd w:val="0"/>
      <w:spacing w:after="120" w:line="240" w:lineRule="atLeast"/>
    </w:pPr>
    <w:rPr>
      <w:color w:val="00000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9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locked/>
    <w:rsid w:val="00D119CA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D119C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DF0FC4"/>
    <w:pPr>
      <w:tabs>
        <w:tab w:val="center" w:pos="4819"/>
        <w:tab w:val="right" w:pos="9638"/>
      </w:tabs>
    </w:pPr>
    <w:rPr>
      <w:rFonts w:ascii="Times New Roman" w:hAnsi="Times New Roman"/>
      <w:sz w:val="24"/>
      <w:lang/>
    </w:rPr>
  </w:style>
  <w:style w:type="character" w:customStyle="1" w:styleId="PidipaginaCarattere">
    <w:name w:val="Piè di pagina Carattere"/>
    <w:link w:val="Pidipagina"/>
    <w:rsid w:val="00DF0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Nome_Comune</vt:lpstr>
    </vt:vector>
  </TitlesOfParts>
  <Company>Saga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creator>Piovani</dc:creator>
  <cp:lastModifiedBy>Torrini</cp:lastModifiedBy>
  <cp:revision>2</cp:revision>
  <cp:lastPrinted>1601-01-01T00:00:00Z</cp:lastPrinted>
  <dcterms:created xsi:type="dcterms:W3CDTF">2018-09-21T11:12:00Z</dcterms:created>
  <dcterms:modified xsi:type="dcterms:W3CDTF">2018-09-21T11:12:00Z</dcterms:modified>
</cp:coreProperties>
</file>