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7" w:rsidRPr="0024036F" w:rsidRDefault="007D3677" w:rsidP="007D3677">
      <w:pPr>
        <w:spacing w:before="8"/>
        <w:ind w:right="-1"/>
        <w:jc w:val="right"/>
        <w:rPr>
          <w:rFonts w:eastAsia="Arial Unicode MS"/>
          <w:b/>
        </w:rPr>
      </w:pPr>
      <w:r w:rsidRPr="0024036F">
        <w:rPr>
          <w:rFonts w:eastAsia="Arial Unicode MS"/>
          <w:b/>
        </w:rPr>
        <w:t>Allegato A)</w:t>
      </w:r>
    </w:p>
    <w:p w:rsidR="007D3677" w:rsidRPr="0024036F" w:rsidRDefault="007D3677" w:rsidP="007D3677">
      <w:pPr>
        <w:spacing w:before="8"/>
        <w:ind w:right="-1"/>
        <w:jc w:val="right"/>
        <w:rPr>
          <w:rFonts w:eastAsia="Arial Unicode MS"/>
        </w:rPr>
      </w:pPr>
    </w:p>
    <w:p w:rsidR="007D3677" w:rsidRPr="0024036F" w:rsidRDefault="007D3677" w:rsidP="007D3677">
      <w:pPr>
        <w:spacing w:before="8"/>
        <w:ind w:right="-1"/>
        <w:jc w:val="right"/>
        <w:rPr>
          <w:rFonts w:eastAsia="Arial Unicode MS"/>
          <w:b/>
          <w:sz w:val="22"/>
          <w:szCs w:val="22"/>
        </w:rPr>
      </w:pPr>
      <w:r w:rsidRPr="0024036F">
        <w:rPr>
          <w:rFonts w:eastAsia="Arial Unicode MS"/>
          <w:b/>
          <w:sz w:val="22"/>
          <w:szCs w:val="22"/>
        </w:rPr>
        <w:t xml:space="preserve">PROVINCIA DELLA SPEZIA </w:t>
      </w:r>
    </w:p>
    <w:p w:rsidR="007D3677" w:rsidRPr="0024036F" w:rsidRDefault="007D3677" w:rsidP="007D3677">
      <w:pPr>
        <w:spacing w:before="8"/>
        <w:ind w:right="-1"/>
        <w:jc w:val="right"/>
        <w:rPr>
          <w:rFonts w:eastAsia="Arial Unicode MS"/>
          <w:b/>
          <w:sz w:val="22"/>
          <w:szCs w:val="22"/>
        </w:rPr>
      </w:pPr>
      <w:r w:rsidRPr="0024036F">
        <w:rPr>
          <w:rFonts w:eastAsia="Arial Unicode MS"/>
          <w:b/>
          <w:sz w:val="22"/>
          <w:szCs w:val="22"/>
        </w:rPr>
        <w:t>Settore Amministrativo</w:t>
      </w:r>
    </w:p>
    <w:p w:rsidR="007D3677" w:rsidRPr="0024036F" w:rsidRDefault="007D3677" w:rsidP="007D3677">
      <w:pPr>
        <w:spacing w:before="8"/>
        <w:ind w:right="-1"/>
        <w:jc w:val="right"/>
        <w:rPr>
          <w:rFonts w:eastAsia="Arial Unicode MS"/>
          <w:b/>
          <w:sz w:val="22"/>
          <w:szCs w:val="22"/>
        </w:rPr>
      </w:pPr>
      <w:r w:rsidRPr="0024036F">
        <w:rPr>
          <w:rFonts w:eastAsia="Arial Unicode MS"/>
          <w:b/>
          <w:sz w:val="22"/>
          <w:szCs w:val="22"/>
        </w:rPr>
        <w:t>Servizio Amministrazione Generale Appalti e contratti TPL Sanzioni</w:t>
      </w:r>
    </w:p>
    <w:p w:rsidR="007D3677" w:rsidRDefault="007D3677" w:rsidP="007D3677">
      <w:pPr>
        <w:spacing w:before="8"/>
        <w:ind w:right="-1"/>
        <w:jc w:val="right"/>
        <w:rPr>
          <w:rFonts w:eastAsia="Arial Unicode MS"/>
          <w:b/>
          <w:sz w:val="22"/>
          <w:szCs w:val="22"/>
        </w:rPr>
      </w:pPr>
      <w:r w:rsidRPr="0024036F">
        <w:rPr>
          <w:rFonts w:eastAsia="Arial Unicode MS"/>
          <w:b/>
          <w:sz w:val="22"/>
          <w:szCs w:val="22"/>
        </w:rPr>
        <w:t xml:space="preserve">pec: </w:t>
      </w:r>
      <w:hyperlink r:id="rId5" w:history="1">
        <w:r w:rsidR="00E405CD" w:rsidRPr="00AC3B9A">
          <w:rPr>
            <w:rStyle w:val="Collegamentoipertestuale"/>
            <w:rFonts w:eastAsia="Arial Unicode MS"/>
            <w:b/>
            <w:sz w:val="22"/>
            <w:szCs w:val="22"/>
          </w:rPr>
          <w:t>segre.contratti.provincia.laspezia@legalmail.it</w:t>
        </w:r>
      </w:hyperlink>
    </w:p>
    <w:p w:rsidR="00E405CD" w:rsidRPr="0024036F" w:rsidRDefault="00E405CD" w:rsidP="007D3677">
      <w:pPr>
        <w:spacing w:before="8"/>
        <w:ind w:right="-1"/>
        <w:jc w:val="right"/>
        <w:rPr>
          <w:rFonts w:eastAsia="Arial Unicode MS"/>
          <w:b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E405CD">
      <w:pPr>
        <w:ind w:right="-1"/>
        <w:jc w:val="center"/>
        <w:rPr>
          <w:rFonts w:eastAsia="Arial Unicode MS"/>
          <w:b/>
          <w:sz w:val="22"/>
          <w:szCs w:val="22"/>
        </w:rPr>
      </w:pPr>
      <w:r w:rsidRPr="0024036F">
        <w:rPr>
          <w:rFonts w:eastAsia="Arial Unicode MS"/>
          <w:b/>
          <w:sz w:val="22"/>
          <w:szCs w:val="22"/>
        </w:rPr>
        <w:t>ISTANZA E DICHIARAZIONE SOSTITUTIVA AI SENSI DEL D.P.R. 445/2000</w:t>
      </w:r>
    </w:p>
    <w:p w:rsidR="007D3677" w:rsidRPr="0024036F" w:rsidRDefault="007D3677" w:rsidP="007D3677">
      <w:pPr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jc w:val="both"/>
        <w:rPr>
          <w:bCs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“</w:t>
      </w:r>
      <w:r w:rsidRPr="0024036F">
        <w:rPr>
          <w:bCs/>
          <w:sz w:val="22"/>
          <w:szCs w:val="22"/>
        </w:rPr>
        <w:t xml:space="preserve">Manifestazione d’interesse alla partecipazione ad un’indagine di mercato, da indire ai sensi ex art. 36, comma 2, lett. b), d. </w:t>
      </w:r>
      <w:proofErr w:type="spellStart"/>
      <w:r w:rsidRPr="0024036F">
        <w:rPr>
          <w:bCs/>
          <w:sz w:val="22"/>
          <w:szCs w:val="22"/>
        </w:rPr>
        <w:t>lgs</w:t>
      </w:r>
      <w:proofErr w:type="spellEnd"/>
      <w:r w:rsidRPr="0024036F">
        <w:rPr>
          <w:bCs/>
          <w:sz w:val="22"/>
          <w:szCs w:val="22"/>
        </w:rPr>
        <w:t>. 50/2016, per l’affidamento della</w:t>
      </w:r>
      <w:r w:rsidRPr="0024036F">
        <w:rPr>
          <w:sz w:val="22"/>
          <w:szCs w:val="22"/>
        </w:rPr>
        <w:t xml:space="preserve"> </w:t>
      </w:r>
      <w:r w:rsidRPr="0024036F">
        <w:rPr>
          <w:bCs/>
          <w:sz w:val="22"/>
          <w:szCs w:val="22"/>
        </w:rPr>
        <w:t>redazione dei piani di gestione per i seguenti Siti Natura 2000 di competenza della Provincia della Spezia:</w:t>
      </w:r>
    </w:p>
    <w:p w:rsidR="007D3677" w:rsidRPr="0024036F" w:rsidRDefault="007D3677" w:rsidP="007D367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24036F">
        <w:rPr>
          <w:bCs/>
          <w:sz w:val="22"/>
          <w:szCs w:val="22"/>
        </w:rPr>
        <w:t xml:space="preserve">IT1342908 “Monte </w:t>
      </w:r>
      <w:proofErr w:type="spellStart"/>
      <w:r w:rsidRPr="0024036F">
        <w:rPr>
          <w:bCs/>
          <w:sz w:val="22"/>
          <w:szCs w:val="22"/>
        </w:rPr>
        <w:t>Gottero-Passo</w:t>
      </w:r>
      <w:proofErr w:type="spellEnd"/>
      <w:r w:rsidRPr="0024036F">
        <w:rPr>
          <w:bCs/>
          <w:sz w:val="22"/>
          <w:szCs w:val="22"/>
        </w:rPr>
        <w:t xml:space="preserve"> del Lupo” - CUP  I86I19000090002 - CIG 785618481F;</w:t>
      </w:r>
    </w:p>
    <w:p w:rsidR="007D3677" w:rsidRPr="0024036F" w:rsidRDefault="007D3677" w:rsidP="007D367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24036F">
        <w:rPr>
          <w:bCs/>
          <w:sz w:val="22"/>
          <w:szCs w:val="22"/>
        </w:rPr>
        <w:t xml:space="preserve">IT1343511 “Monte </w:t>
      </w:r>
      <w:proofErr w:type="spellStart"/>
      <w:r w:rsidRPr="0024036F">
        <w:rPr>
          <w:bCs/>
          <w:sz w:val="22"/>
          <w:szCs w:val="22"/>
        </w:rPr>
        <w:t>Cornoviglio-Monte</w:t>
      </w:r>
      <w:proofErr w:type="spellEnd"/>
      <w:r w:rsidRPr="0024036F">
        <w:rPr>
          <w:bCs/>
          <w:sz w:val="22"/>
          <w:szCs w:val="22"/>
        </w:rPr>
        <w:t xml:space="preserve"> Fiorito-Monte </w:t>
      </w:r>
      <w:proofErr w:type="spellStart"/>
      <w:r w:rsidRPr="0024036F">
        <w:rPr>
          <w:bCs/>
          <w:sz w:val="22"/>
          <w:szCs w:val="22"/>
        </w:rPr>
        <w:t>Dragnone</w:t>
      </w:r>
      <w:proofErr w:type="spellEnd"/>
      <w:r w:rsidRPr="0024036F">
        <w:rPr>
          <w:bCs/>
          <w:sz w:val="22"/>
          <w:szCs w:val="22"/>
        </w:rPr>
        <w:t>” - CUP I56I19000080002 - CIG 7856245A75;</w:t>
      </w:r>
    </w:p>
    <w:p w:rsidR="007D3677" w:rsidRPr="0024036F" w:rsidRDefault="007D3677" w:rsidP="007D367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24036F">
        <w:rPr>
          <w:bCs/>
          <w:sz w:val="22"/>
          <w:szCs w:val="22"/>
        </w:rPr>
        <w:t xml:space="preserve">IT1344216 “Costa di </w:t>
      </w:r>
      <w:proofErr w:type="spellStart"/>
      <w:r w:rsidRPr="0024036F">
        <w:rPr>
          <w:bCs/>
          <w:sz w:val="22"/>
          <w:szCs w:val="22"/>
        </w:rPr>
        <w:t>Bonassola-Framura</w:t>
      </w:r>
      <w:proofErr w:type="spellEnd"/>
      <w:r w:rsidRPr="0024036F">
        <w:rPr>
          <w:bCs/>
          <w:sz w:val="22"/>
          <w:szCs w:val="22"/>
        </w:rPr>
        <w:t>” - CUP  I66I19000220002 - CIG 7856270F15;</w:t>
      </w:r>
    </w:p>
    <w:p w:rsidR="007D3677" w:rsidRPr="0024036F" w:rsidRDefault="007D3677" w:rsidP="007D367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24036F">
        <w:rPr>
          <w:bCs/>
          <w:sz w:val="22"/>
          <w:szCs w:val="22"/>
        </w:rPr>
        <w:t>IT1344422 “Brina e Nuda di Ponzano” - CUP  I46I19000210002 - CIG 7856285B77;</w:t>
      </w:r>
    </w:p>
    <w:p w:rsidR="007D3677" w:rsidRPr="0024036F" w:rsidRDefault="007D3677" w:rsidP="007D3677">
      <w:pPr>
        <w:pStyle w:val="msolistparagraph0"/>
        <w:ind w:left="0"/>
        <w:jc w:val="both"/>
        <w:rPr>
          <w:sz w:val="22"/>
          <w:szCs w:val="22"/>
        </w:rPr>
      </w:pPr>
      <w:r w:rsidRPr="0024036F">
        <w:rPr>
          <w:sz w:val="22"/>
          <w:szCs w:val="22"/>
        </w:rPr>
        <w:t>in conformità a quanto stabilito dalla L.R</w:t>
      </w:r>
      <w:proofErr w:type="spellStart"/>
      <w:r w:rsidRPr="0024036F">
        <w:rPr>
          <w:sz w:val="22"/>
          <w:szCs w:val="22"/>
        </w:rPr>
        <w:t>.28/</w:t>
      </w:r>
      <w:proofErr w:type="spellEnd"/>
      <w:r w:rsidRPr="0024036F">
        <w:rPr>
          <w:sz w:val="22"/>
          <w:szCs w:val="22"/>
        </w:rPr>
        <w:t xml:space="preserve">2009, </w:t>
      </w:r>
      <w:proofErr w:type="spellStart"/>
      <w:r w:rsidRPr="0024036F">
        <w:rPr>
          <w:sz w:val="22"/>
          <w:szCs w:val="22"/>
        </w:rPr>
        <w:t>D.G.R.</w:t>
      </w:r>
      <w:proofErr w:type="spellEnd"/>
      <w:r w:rsidRPr="0024036F">
        <w:rPr>
          <w:sz w:val="22"/>
          <w:szCs w:val="22"/>
        </w:rPr>
        <w:t xml:space="preserve"> 864/2012</w:t>
      </w:r>
      <w:r w:rsidRPr="0024036F">
        <w:rPr>
          <w:color w:val="FF0000"/>
          <w:sz w:val="22"/>
          <w:szCs w:val="22"/>
        </w:rPr>
        <w:t xml:space="preserve"> </w:t>
      </w:r>
      <w:r w:rsidRPr="0024036F">
        <w:rPr>
          <w:sz w:val="22"/>
          <w:szCs w:val="22"/>
        </w:rPr>
        <w:t xml:space="preserve">e </w:t>
      </w:r>
      <w:proofErr w:type="spellStart"/>
      <w:r w:rsidRPr="0024036F">
        <w:rPr>
          <w:sz w:val="22"/>
          <w:szCs w:val="22"/>
        </w:rPr>
        <w:t>D.G.R</w:t>
      </w:r>
      <w:proofErr w:type="spellEnd"/>
      <w:r w:rsidRPr="0024036F">
        <w:rPr>
          <w:sz w:val="22"/>
          <w:szCs w:val="22"/>
        </w:rPr>
        <w:t>.537/2017</w:t>
      </w:r>
      <w:r w:rsidRPr="0024036F">
        <w:rPr>
          <w:rFonts w:eastAsia="Arial Unicode MS"/>
          <w:sz w:val="22"/>
          <w:szCs w:val="22"/>
        </w:rPr>
        <w:t xml:space="preserve">, importo complessivo del servizio </w:t>
      </w:r>
      <w:r w:rsidRPr="0024036F">
        <w:rPr>
          <w:rFonts w:eastAsia="Arial Unicode MS"/>
          <w:smallCaps/>
          <w:sz w:val="22"/>
          <w:szCs w:val="22"/>
        </w:rPr>
        <w:t>€ 163.934,44 (</w:t>
      </w:r>
      <w:proofErr w:type="spellStart"/>
      <w:r w:rsidRPr="0024036F">
        <w:rPr>
          <w:rFonts w:eastAsia="Arial Unicode MS"/>
          <w:smallCaps/>
          <w:sz w:val="22"/>
          <w:szCs w:val="22"/>
        </w:rPr>
        <w:t>centosessantremilanovecentotrentaquattro</w:t>
      </w:r>
      <w:proofErr w:type="spellEnd"/>
      <w:r w:rsidRPr="0024036F">
        <w:rPr>
          <w:rFonts w:eastAsia="Arial Unicode MS"/>
          <w:smallCaps/>
          <w:sz w:val="22"/>
          <w:szCs w:val="22"/>
        </w:rPr>
        <w:t>/44 euro),</w:t>
      </w:r>
      <w:r w:rsidRPr="0024036F">
        <w:rPr>
          <w:rFonts w:eastAsia="Arial Unicode MS"/>
          <w:sz w:val="22"/>
          <w:szCs w:val="22"/>
        </w:rPr>
        <w:t xml:space="preserve"> al netto di IVA e comprensivo di ogni altro onere, pari a </w:t>
      </w:r>
      <w:r w:rsidRPr="0024036F">
        <w:rPr>
          <w:sz w:val="22"/>
          <w:szCs w:val="22"/>
        </w:rPr>
        <w:t xml:space="preserve">€ </w:t>
      </w:r>
      <w:r w:rsidRPr="0024036F">
        <w:rPr>
          <w:b/>
          <w:sz w:val="22"/>
          <w:szCs w:val="22"/>
        </w:rPr>
        <w:t xml:space="preserve">40.983,61 </w:t>
      </w:r>
      <w:r w:rsidRPr="0024036F">
        <w:rPr>
          <w:sz w:val="22"/>
          <w:szCs w:val="22"/>
        </w:rPr>
        <w:t>(esclusa IVA 22%) per ogni piano di gestione</w:t>
      </w:r>
      <w:r w:rsidRPr="0024036F">
        <w:rPr>
          <w:rFonts w:eastAsia="Arial Unicode MS"/>
          <w:sz w:val="22"/>
          <w:szCs w:val="22"/>
        </w:rPr>
        <w:t>”.</w:t>
      </w:r>
    </w:p>
    <w:p w:rsidR="007D3677" w:rsidRPr="0024036F" w:rsidRDefault="007D3677" w:rsidP="007D3677">
      <w:pPr>
        <w:pStyle w:val="Default"/>
        <w:ind w:right="-1"/>
        <w:jc w:val="both"/>
        <w:rPr>
          <w:b/>
          <w:color w:val="auto"/>
          <w:sz w:val="22"/>
          <w:szCs w:val="22"/>
        </w:rPr>
      </w:pPr>
      <w:r w:rsidRPr="0024036F">
        <w:rPr>
          <w:b/>
          <w:color w:val="auto"/>
          <w:sz w:val="22"/>
          <w:szCs w:val="22"/>
        </w:rPr>
        <w:t xml:space="preserve">L’affidamento è relativo alla redazione di tutti e 4 i suddetti Piani di Gestione. Per tali Piani la Provincia ha ricevuto 4 distinti atti di ammissibilità al sostegno, per cui si rende necessario che la contabilità dei servizi sia obbligatoriamente tenuta separata per ogni Piano di Gestione (proprio </w:t>
      </w:r>
      <w:proofErr w:type="spellStart"/>
      <w:r w:rsidRPr="0024036F">
        <w:rPr>
          <w:b/>
          <w:color w:val="auto"/>
          <w:sz w:val="22"/>
          <w:szCs w:val="22"/>
        </w:rPr>
        <w:t>Cup</w:t>
      </w:r>
      <w:proofErr w:type="spellEnd"/>
      <w:r w:rsidRPr="0024036F">
        <w:rPr>
          <w:b/>
          <w:color w:val="auto"/>
          <w:sz w:val="22"/>
          <w:szCs w:val="22"/>
        </w:rPr>
        <w:t xml:space="preserve"> e proprio </w:t>
      </w:r>
      <w:proofErr w:type="spellStart"/>
      <w:r w:rsidRPr="0024036F">
        <w:rPr>
          <w:b/>
          <w:color w:val="auto"/>
          <w:sz w:val="22"/>
          <w:szCs w:val="22"/>
        </w:rPr>
        <w:t>Cig</w:t>
      </w:r>
      <w:proofErr w:type="spellEnd"/>
      <w:r w:rsidRPr="0024036F">
        <w:rPr>
          <w:b/>
          <w:color w:val="auto"/>
          <w:sz w:val="22"/>
          <w:szCs w:val="22"/>
        </w:rPr>
        <w:t xml:space="preserve">). 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 xml:space="preserve">Il sottoscritto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 nato il </w:t>
      </w:r>
      <w:proofErr w:type="spellStart"/>
      <w:r w:rsidRPr="0024036F">
        <w:rPr>
          <w:rFonts w:eastAsia="Arial Unicode MS"/>
          <w:sz w:val="22"/>
          <w:szCs w:val="22"/>
        </w:rPr>
        <w:t>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...... 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residente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codice fiscale n .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in qualità di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sym w:font="Symbol" w:char="F0FF"/>
      </w:r>
      <w:r w:rsidRPr="0024036F">
        <w:rPr>
          <w:rFonts w:eastAsia="Arial Unicode MS"/>
          <w:sz w:val="22"/>
          <w:szCs w:val="22"/>
        </w:rPr>
        <w:t xml:space="preserve"> dell’impresa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con sede legale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sede operativa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codice fiscale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partita IVA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... 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sym w:font="Symbol" w:char="F0FF"/>
      </w:r>
      <w:r w:rsidRPr="0024036F">
        <w:rPr>
          <w:rFonts w:eastAsia="Arial Unicode MS"/>
          <w:sz w:val="22"/>
          <w:szCs w:val="22"/>
        </w:rPr>
        <w:t xml:space="preserve"> dell’impresa,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con sede legale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sede operativa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codice fiscale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partita IVA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... in qualità di capogruppo del raggruppamento temporaneo costituito/da costituire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formato da 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 xml:space="preserve">impresa mandante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con sede legale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sede operativa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………………………via</w:t>
      </w:r>
      <w:proofErr w:type="spellEnd"/>
      <w:r w:rsidRPr="0024036F">
        <w:rPr>
          <w:rFonts w:eastAsia="Arial Unicode MS"/>
          <w:sz w:val="22"/>
          <w:szCs w:val="22"/>
        </w:rPr>
        <w:t xml:space="preserve">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codice fiscale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partita IVA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... impresa mandante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con sede legale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sede operativa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………………………via</w:t>
      </w:r>
      <w:proofErr w:type="spellEnd"/>
      <w:r w:rsidRPr="0024036F">
        <w:rPr>
          <w:rFonts w:eastAsia="Arial Unicode MS"/>
          <w:sz w:val="22"/>
          <w:szCs w:val="22"/>
        </w:rPr>
        <w:t xml:space="preserve">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codice fiscale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partita IVA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... impresa mandante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con sede legale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via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sede operativa in </w:t>
      </w:r>
      <w:proofErr w:type="spellStart"/>
      <w:r w:rsidRPr="0024036F">
        <w:rPr>
          <w:rFonts w:eastAsia="Arial Unicode MS"/>
          <w:sz w:val="22"/>
          <w:szCs w:val="22"/>
        </w:rPr>
        <w:t>………………………via</w:t>
      </w:r>
      <w:proofErr w:type="spellEnd"/>
      <w:r w:rsidRPr="0024036F">
        <w:rPr>
          <w:rFonts w:eastAsia="Arial Unicode MS"/>
          <w:sz w:val="22"/>
          <w:szCs w:val="22"/>
        </w:rPr>
        <w:t xml:space="preserve">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 codice fiscale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 partita IVA </w:t>
      </w:r>
      <w:proofErr w:type="spellStart"/>
      <w:r w:rsidRPr="0024036F">
        <w:rPr>
          <w:rFonts w:eastAsia="Arial Unicode MS"/>
          <w:sz w:val="22"/>
          <w:szCs w:val="22"/>
        </w:rPr>
        <w:t>n………………………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... 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 xml:space="preserve">Per ogni comunicazione relativa a chiarimenti e per le verifiche previste dalla normativa vigente: n. di </w:t>
      </w:r>
      <w:proofErr w:type="spellStart"/>
      <w:r w:rsidRPr="0024036F">
        <w:rPr>
          <w:rFonts w:eastAsia="Arial Unicode MS"/>
          <w:sz w:val="22"/>
          <w:szCs w:val="22"/>
        </w:rPr>
        <w:t>telefono……………………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n. di fax. </w:t>
      </w:r>
      <w:proofErr w:type="spellStart"/>
      <w:r w:rsidRPr="0024036F">
        <w:rPr>
          <w:rFonts w:eastAsia="Arial Unicode MS"/>
          <w:sz w:val="22"/>
          <w:szCs w:val="22"/>
        </w:rPr>
        <w:t>……………………</w:t>
      </w:r>
      <w:proofErr w:type="spellEnd"/>
      <w:r w:rsidRPr="0024036F">
        <w:rPr>
          <w:rFonts w:eastAsia="Arial Unicode MS"/>
          <w:sz w:val="22"/>
          <w:szCs w:val="22"/>
        </w:rPr>
        <w:t xml:space="preserve"> e-mail (PEC) </w:t>
      </w:r>
      <w:proofErr w:type="spellStart"/>
      <w:r w:rsidRPr="0024036F">
        <w:rPr>
          <w:rFonts w:eastAsia="Arial Unicode MS"/>
          <w:sz w:val="22"/>
          <w:szCs w:val="22"/>
        </w:rPr>
        <w:t>…………………………….….…</w:t>
      </w:r>
      <w:proofErr w:type="spellEnd"/>
      <w:r w:rsidRPr="0024036F">
        <w:rPr>
          <w:rFonts w:eastAsia="Arial Unicode MS"/>
          <w:sz w:val="22"/>
          <w:szCs w:val="22"/>
        </w:rPr>
        <w:t xml:space="preserve">.. </w:t>
      </w:r>
    </w:p>
    <w:p w:rsidR="007D3677" w:rsidRDefault="007D3677" w:rsidP="007D3677">
      <w:pPr>
        <w:spacing w:before="8"/>
        <w:ind w:right="-1"/>
        <w:jc w:val="center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center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CHIEDE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 xml:space="preserve">di essere invitato alla procedura negoziata in oggetto. </w:t>
      </w:r>
    </w:p>
    <w:p w:rsidR="007D3677" w:rsidRDefault="007D3677" w:rsidP="007D3677">
      <w:pPr>
        <w:spacing w:before="8"/>
        <w:ind w:right="-1"/>
        <w:jc w:val="center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lastRenderedPageBreak/>
        <w:t>DICHIARA</w:t>
      </w:r>
    </w:p>
    <w:p w:rsidR="007D3677" w:rsidRPr="0024036F" w:rsidRDefault="007D3677" w:rsidP="007D3677">
      <w:pPr>
        <w:spacing w:before="8"/>
        <w:ind w:right="-1"/>
        <w:jc w:val="center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7D3677" w:rsidRPr="0024036F" w:rsidRDefault="007D3677" w:rsidP="007D3677">
      <w:pPr>
        <w:pStyle w:val="Paragrafoelenco"/>
        <w:numPr>
          <w:ilvl w:val="0"/>
          <w:numId w:val="1"/>
        </w:numPr>
        <w:tabs>
          <w:tab w:val="left" w:pos="284"/>
        </w:tabs>
        <w:spacing w:before="8" w:after="0" w:line="240" w:lineRule="auto"/>
        <w:ind w:left="284" w:right="-1" w:hanging="284"/>
        <w:jc w:val="both"/>
        <w:rPr>
          <w:rFonts w:ascii="Times New Roman" w:eastAsia="Arial Unicode MS" w:hAnsi="Times New Roman"/>
          <w:lang w:eastAsia="it-IT"/>
        </w:rPr>
      </w:pPr>
      <w:r w:rsidRPr="0024036F">
        <w:rPr>
          <w:rFonts w:ascii="Times New Roman" w:eastAsia="Arial Unicode MS" w:hAnsi="Times New Roman"/>
          <w:lang w:eastAsia="it-IT"/>
        </w:rPr>
        <w:t xml:space="preserve">di essere in possesso dei requisiti di ordine generale necessari per contrattare con la Pubblica Amministrazione e di non essere nelle clausole di esclusione elencate all’art. 80 del </w:t>
      </w:r>
      <w:proofErr w:type="spellStart"/>
      <w:r w:rsidRPr="0024036F">
        <w:rPr>
          <w:rFonts w:ascii="Times New Roman" w:eastAsia="Arial Unicode MS" w:hAnsi="Times New Roman"/>
          <w:lang w:eastAsia="it-IT"/>
        </w:rPr>
        <w:t>D.Lgs.</w:t>
      </w:r>
      <w:proofErr w:type="spellEnd"/>
      <w:r w:rsidRPr="0024036F">
        <w:rPr>
          <w:rFonts w:ascii="Times New Roman" w:eastAsia="Arial Unicode MS" w:hAnsi="Times New Roman"/>
          <w:lang w:eastAsia="it-IT"/>
        </w:rPr>
        <w:t xml:space="preserve"> </w:t>
      </w:r>
      <w:proofErr w:type="spellStart"/>
      <w:r w:rsidRPr="0024036F">
        <w:rPr>
          <w:rFonts w:ascii="Times New Roman" w:eastAsia="Arial Unicode MS" w:hAnsi="Times New Roman"/>
          <w:lang w:eastAsia="it-IT"/>
        </w:rPr>
        <w:t>n°</w:t>
      </w:r>
      <w:proofErr w:type="spellEnd"/>
      <w:r w:rsidRPr="0024036F">
        <w:rPr>
          <w:rFonts w:ascii="Times New Roman" w:eastAsia="Arial Unicode MS" w:hAnsi="Times New Roman"/>
          <w:lang w:eastAsia="it-IT"/>
        </w:rPr>
        <w:t xml:space="preserve"> 50/2016; </w:t>
      </w:r>
    </w:p>
    <w:p w:rsidR="007D3677" w:rsidRPr="0024036F" w:rsidRDefault="007D3677" w:rsidP="007D3677">
      <w:pPr>
        <w:pStyle w:val="Paragrafoelenco"/>
        <w:numPr>
          <w:ilvl w:val="0"/>
          <w:numId w:val="1"/>
        </w:numPr>
        <w:tabs>
          <w:tab w:val="left" w:pos="284"/>
        </w:tabs>
        <w:spacing w:before="8" w:after="0" w:line="240" w:lineRule="auto"/>
        <w:ind w:left="0" w:right="-1" w:firstLine="0"/>
        <w:jc w:val="both"/>
        <w:rPr>
          <w:rFonts w:ascii="Times New Roman" w:eastAsia="Arial Unicode MS" w:hAnsi="Times New Roman"/>
          <w:lang w:eastAsia="it-IT"/>
        </w:rPr>
      </w:pPr>
      <w:r w:rsidRPr="0024036F">
        <w:rPr>
          <w:rFonts w:ascii="Times New Roman" w:eastAsia="Arial Unicode MS" w:hAnsi="Times New Roman"/>
          <w:lang w:eastAsia="it-IT"/>
        </w:rPr>
        <w:t xml:space="preserve">di essere in possesso dei requisiti </w:t>
      </w:r>
      <w:r>
        <w:rPr>
          <w:rFonts w:ascii="Times New Roman" w:eastAsia="Arial Unicode MS" w:hAnsi="Times New Roman"/>
          <w:lang w:eastAsia="it-IT"/>
        </w:rPr>
        <w:t>speciali</w:t>
      </w:r>
      <w:r w:rsidRPr="0024036F">
        <w:rPr>
          <w:rFonts w:ascii="Times New Roman" w:eastAsia="Arial Unicode MS" w:hAnsi="Times New Roman"/>
          <w:lang w:eastAsia="it-IT"/>
        </w:rPr>
        <w:t xml:space="preserve"> richiesti dall’avviso di manifestaz</w:t>
      </w:r>
      <w:r>
        <w:rPr>
          <w:rFonts w:ascii="Times New Roman" w:eastAsia="Arial Unicode MS" w:hAnsi="Times New Roman"/>
          <w:lang w:eastAsia="it-IT"/>
        </w:rPr>
        <w:t>ione di interesse con particolare riferimento alla disponibilità alla costituzione di un eventuale raggruppamento temporaneo ai sensi della’</w:t>
      </w:r>
      <w:proofErr w:type="spellStart"/>
      <w:r>
        <w:rPr>
          <w:rFonts w:ascii="Times New Roman" w:eastAsia="Arial Unicode MS" w:hAnsi="Times New Roman"/>
          <w:lang w:eastAsia="it-IT"/>
        </w:rPr>
        <w:t>rt</w:t>
      </w:r>
      <w:proofErr w:type="spellEnd"/>
      <w:r>
        <w:rPr>
          <w:rFonts w:ascii="Times New Roman" w:eastAsia="Arial Unicode MS" w:hAnsi="Times New Roman"/>
          <w:lang w:eastAsia="it-IT"/>
        </w:rPr>
        <w:t xml:space="preserve">. 48 </w:t>
      </w:r>
      <w:proofErr w:type="spellStart"/>
      <w:r>
        <w:rPr>
          <w:rFonts w:ascii="Times New Roman" w:eastAsia="Arial Unicode MS" w:hAnsi="Times New Roman"/>
          <w:lang w:eastAsia="it-IT"/>
        </w:rPr>
        <w:t>D.lgs</w:t>
      </w:r>
      <w:proofErr w:type="spellEnd"/>
      <w:r>
        <w:rPr>
          <w:rFonts w:ascii="Times New Roman" w:eastAsia="Arial Unicode MS" w:hAnsi="Times New Roman"/>
          <w:lang w:eastAsia="it-IT"/>
        </w:rPr>
        <w:t xml:space="preserve"> 50/2016;</w:t>
      </w:r>
    </w:p>
    <w:p w:rsidR="007D3677" w:rsidRDefault="007D3677" w:rsidP="007D3677">
      <w:pPr>
        <w:pStyle w:val="Paragrafoelenco"/>
        <w:numPr>
          <w:ilvl w:val="0"/>
          <w:numId w:val="1"/>
        </w:numPr>
        <w:tabs>
          <w:tab w:val="left" w:pos="284"/>
        </w:tabs>
        <w:spacing w:before="8" w:after="0" w:line="240" w:lineRule="auto"/>
        <w:ind w:left="284" w:right="-1" w:hanging="284"/>
        <w:jc w:val="both"/>
        <w:rPr>
          <w:rFonts w:ascii="Times New Roman" w:eastAsia="Arial Unicode MS" w:hAnsi="Times New Roman"/>
          <w:lang w:eastAsia="it-IT"/>
        </w:rPr>
      </w:pPr>
      <w:r w:rsidRPr="0024036F">
        <w:rPr>
          <w:rFonts w:ascii="Times New Roman" w:eastAsia="Arial Unicode MS" w:hAnsi="Times New Roman"/>
          <w:lang w:eastAsia="it-IT"/>
        </w:rPr>
        <w:t>di aver svolto nel quinquennio antecedente la data di pubblicazione dell’avviso (2013 - 2018) almeno 2 piani ambientali come di seguito elencati:</w:t>
      </w:r>
    </w:p>
    <w:p w:rsidR="007D3677" w:rsidRPr="0024036F" w:rsidRDefault="007D3677" w:rsidP="007D3677">
      <w:pPr>
        <w:pStyle w:val="Paragrafoelenco"/>
        <w:tabs>
          <w:tab w:val="left" w:pos="284"/>
        </w:tabs>
        <w:spacing w:before="8" w:after="0" w:line="240" w:lineRule="auto"/>
        <w:ind w:left="0" w:right="-1"/>
        <w:jc w:val="both"/>
        <w:rPr>
          <w:rFonts w:ascii="Times New Roman" w:eastAsia="Arial Unicode MS" w:hAnsi="Times New Roman"/>
          <w:lang w:eastAsia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44"/>
        <w:gridCol w:w="2444"/>
        <w:gridCol w:w="2445"/>
      </w:tblGrid>
      <w:tr w:rsidR="007D3677" w:rsidRPr="0024036F" w:rsidTr="007E3606">
        <w:trPr>
          <w:jc w:val="center"/>
        </w:trPr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  <w:r w:rsidRPr="0024036F">
              <w:rPr>
                <w:rFonts w:ascii="Times New Roman" w:eastAsia="Arial Unicode MS" w:hAnsi="Times New Roman"/>
                <w:lang w:eastAsia="it-IT"/>
              </w:rPr>
              <w:t>Anno</w:t>
            </w:r>
          </w:p>
        </w:tc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  <w:r w:rsidRPr="0024036F">
              <w:rPr>
                <w:rFonts w:ascii="Times New Roman" w:eastAsia="Arial Unicode MS" w:hAnsi="Times New Roman"/>
                <w:lang w:eastAsia="it-IT"/>
              </w:rPr>
              <w:t>Piano</w:t>
            </w:r>
          </w:p>
        </w:tc>
        <w:tc>
          <w:tcPr>
            <w:tcW w:w="2445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  <w:r w:rsidRPr="0024036F">
              <w:rPr>
                <w:rFonts w:ascii="Times New Roman" w:eastAsia="Arial Unicode MS" w:hAnsi="Times New Roman"/>
                <w:lang w:eastAsia="it-IT"/>
              </w:rPr>
              <w:t>Adozione</w:t>
            </w:r>
          </w:p>
        </w:tc>
      </w:tr>
      <w:tr w:rsidR="007D3677" w:rsidRPr="0024036F" w:rsidTr="007E3606">
        <w:trPr>
          <w:jc w:val="center"/>
        </w:trPr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2445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</w:tr>
      <w:tr w:rsidR="007D3677" w:rsidRPr="0024036F" w:rsidTr="007E3606">
        <w:trPr>
          <w:jc w:val="center"/>
        </w:trPr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2445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</w:tr>
      <w:tr w:rsidR="007D3677" w:rsidRPr="0024036F" w:rsidTr="007E3606">
        <w:trPr>
          <w:jc w:val="center"/>
        </w:trPr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2444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2445" w:type="dxa"/>
          </w:tcPr>
          <w:p w:rsidR="007D3677" w:rsidRPr="0024036F" w:rsidRDefault="007D3677" w:rsidP="007E3606">
            <w:pPr>
              <w:pStyle w:val="Paragrafoelenco"/>
              <w:tabs>
                <w:tab w:val="left" w:pos="284"/>
              </w:tabs>
              <w:spacing w:before="8" w:after="0" w:line="240" w:lineRule="auto"/>
              <w:ind w:left="0" w:right="-1"/>
              <w:rPr>
                <w:rFonts w:ascii="Times New Roman" w:eastAsia="Arial Unicode MS" w:hAnsi="Times New Roman"/>
                <w:lang w:eastAsia="it-IT"/>
              </w:rPr>
            </w:pPr>
          </w:p>
        </w:tc>
      </w:tr>
    </w:tbl>
    <w:p w:rsidR="007D3677" w:rsidRPr="0024036F" w:rsidRDefault="007D3677" w:rsidP="007D3677">
      <w:pPr>
        <w:pStyle w:val="Paragrafoelenco"/>
        <w:numPr>
          <w:ilvl w:val="0"/>
          <w:numId w:val="1"/>
        </w:numPr>
        <w:tabs>
          <w:tab w:val="left" w:pos="284"/>
        </w:tabs>
        <w:spacing w:before="8" w:after="0" w:line="240" w:lineRule="auto"/>
        <w:ind w:left="284" w:right="-1" w:hanging="284"/>
        <w:jc w:val="both"/>
        <w:rPr>
          <w:rFonts w:ascii="Times New Roman" w:eastAsia="Arial Unicode MS" w:hAnsi="Times New Roman"/>
          <w:lang w:eastAsia="it-IT"/>
        </w:rPr>
      </w:pPr>
      <w:r w:rsidRPr="0024036F">
        <w:rPr>
          <w:rFonts w:ascii="Times New Roman" w:eastAsia="Arial Unicode MS" w:hAnsi="Times New Roman"/>
          <w:lang w:eastAsia="it-IT"/>
        </w:rPr>
        <w:t>di aver preso visione ed accettato tutte le condizioni che risultano espresse dall’avviso di manifestazione di interesse;</w:t>
      </w:r>
    </w:p>
    <w:p w:rsidR="007D3677" w:rsidRPr="0024036F" w:rsidRDefault="007D3677" w:rsidP="007D3677">
      <w:pPr>
        <w:pStyle w:val="Paragrafoelenco"/>
        <w:numPr>
          <w:ilvl w:val="0"/>
          <w:numId w:val="1"/>
        </w:numPr>
        <w:tabs>
          <w:tab w:val="left" w:pos="284"/>
        </w:tabs>
        <w:spacing w:before="8" w:after="0" w:line="240" w:lineRule="auto"/>
        <w:ind w:left="284" w:right="-1" w:hanging="284"/>
        <w:jc w:val="both"/>
        <w:rPr>
          <w:rFonts w:ascii="Times New Roman" w:eastAsia="Arial Unicode MS" w:hAnsi="Times New Roman"/>
          <w:lang w:eastAsia="it-IT"/>
        </w:rPr>
      </w:pPr>
      <w:r w:rsidRPr="0024036F">
        <w:rPr>
          <w:rFonts w:ascii="Times New Roman" w:eastAsia="Arial Unicode MS" w:hAnsi="Times New Roman"/>
          <w:lang w:eastAsia="it-IT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7D3677" w:rsidRPr="0024036F" w:rsidRDefault="007D3677" w:rsidP="007D3677">
      <w:pPr>
        <w:pStyle w:val="Paragrafoelenco"/>
        <w:numPr>
          <w:ilvl w:val="0"/>
          <w:numId w:val="1"/>
        </w:numPr>
        <w:tabs>
          <w:tab w:val="left" w:pos="284"/>
        </w:tabs>
        <w:spacing w:before="8" w:after="0" w:line="240" w:lineRule="auto"/>
        <w:ind w:left="284" w:right="-1" w:hanging="284"/>
        <w:jc w:val="both"/>
        <w:rPr>
          <w:rFonts w:ascii="Times New Roman" w:eastAsia="Arial Unicode MS" w:hAnsi="Times New Roman"/>
          <w:lang w:eastAsia="it-IT"/>
        </w:rPr>
      </w:pPr>
      <w:r w:rsidRPr="0024036F">
        <w:rPr>
          <w:rFonts w:ascii="Times New Roman" w:eastAsia="Arial Unicode MS" w:hAnsi="Times New Roman"/>
          <w:lang w:eastAsia="it-IT"/>
        </w:rPr>
        <w:t xml:space="preserve"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 </w:t>
      </w:r>
    </w:p>
    <w:p w:rsidR="007D3677" w:rsidRPr="0024036F" w:rsidRDefault="007D3677" w:rsidP="007D3677">
      <w:pPr>
        <w:spacing w:before="8"/>
        <w:ind w:left="284" w:right="-1" w:hanging="284"/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_____________, lì _______ TIMBRO e FIRMA ______________________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Nel caso di raggruppamento temporaneo di imprese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_____________, capogruppo  lì _____TIMBRO e FIRMA ______________________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_____________, mandante lì _______TIMBRO e FIRMA ________________________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_____________, mandante lì _______TIMBRO e FIRMA ________________________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_____________, mandante lì _______TIMBRO e FIRMA ________________________</w:t>
      </w:r>
    </w:p>
    <w:p w:rsidR="007D3677" w:rsidRPr="0024036F" w:rsidRDefault="007D3677" w:rsidP="007D3677">
      <w:pPr>
        <w:spacing w:before="8"/>
        <w:ind w:right="-1"/>
        <w:jc w:val="both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ind w:right="-1"/>
        <w:jc w:val="both"/>
        <w:rPr>
          <w:rFonts w:eastAsia="Arial Unicode MS"/>
          <w:sz w:val="22"/>
          <w:szCs w:val="22"/>
        </w:rPr>
      </w:pPr>
      <w:r w:rsidRPr="0024036F">
        <w:rPr>
          <w:rFonts w:eastAsia="Arial Unicode MS"/>
          <w:sz w:val="22"/>
          <w:szCs w:val="22"/>
        </w:rPr>
        <w:t>N.B. La dichiarazione, a pena di nullità, deve essere corredata da fotocopia, non autenticata, di valido documento di identità del/dei sottoscrittore.</w:t>
      </w:r>
    </w:p>
    <w:p w:rsidR="007D3677" w:rsidRPr="0024036F" w:rsidRDefault="007D3677" w:rsidP="007D3677">
      <w:pPr>
        <w:ind w:right="-1"/>
        <w:rPr>
          <w:rFonts w:eastAsia="Arial Unicode MS"/>
          <w:sz w:val="22"/>
          <w:szCs w:val="22"/>
        </w:rPr>
      </w:pPr>
    </w:p>
    <w:p w:rsidR="007D3677" w:rsidRPr="0024036F" w:rsidRDefault="007D3677" w:rsidP="007D3677">
      <w:pPr>
        <w:ind w:right="-1"/>
        <w:rPr>
          <w:rFonts w:eastAsia="Arial Unicode MS"/>
          <w:sz w:val="22"/>
          <w:szCs w:val="22"/>
        </w:rPr>
      </w:pPr>
    </w:p>
    <w:p w:rsidR="007D3677" w:rsidRDefault="007D3677" w:rsidP="007D3677">
      <w:pPr>
        <w:autoSpaceDE w:val="0"/>
        <w:jc w:val="right"/>
        <w:rPr>
          <w:rFonts w:eastAsia="Arial Unicode MS"/>
          <w:b/>
        </w:rPr>
      </w:pPr>
    </w:p>
    <w:p w:rsidR="007D3677" w:rsidRPr="00AF6584" w:rsidRDefault="007D3677" w:rsidP="007D3677">
      <w:pPr>
        <w:pStyle w:val="Default"/>
        <w:jc w:val="both"/>
        <w:rPr>
          <w:color w:val="auto"/>
          <w:sz w:val="22"/>
          <w:szCs w:val="22"/>
        </w:rPr>
      </w:pPr>
    </w:p>
    <w:p w:rsidR="00A2317D" w:rsidRDefault="00A2317D"/>
    <w:sectPr w:rsidR="00A2317D" w:rsidSect="004827E1">
      <w:headerReference w:type="default" r:id="rId6"/>
      <w:footerReference w:type="default" r:id="rId7"/>
      <w:pgSz w:w="11906" w:h="16838"/>
      <w:pgMar w:top="1134" w:right="1134" w:bottom="1134" w:left="1134" w:header="284" w:footer="2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272969"/>
      <w:docPartObj>
        <w:docPartGallery w:val="Page Numbers (Bottom of Page)"/>
        <w:docPartUnique/>
      </w:docPartObj>
    </w:sdtPr>
    <w:sdtEndPr/>
    <w:sdtContent>
      <w:p w:rsidR="00EB5293" w:rsidRDefault="00E405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5293" w:rsidRPr="00E61044" w:rsidRDefault="00E405CD" w:rsidP="00E61044">
    <w:pPr>
      <w:pStyle w:val="Pidipagina"/>
      <w:jc w:val="right"/>
      <w:rPr>
        <w:b/>
        <w:i/>
        <w:color w:val="0000FF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93" w:rsidRDefault="00E405CD">
    <w:pPr>
      <w:pStyle w:val="Intestazione"/>
    </w:pPr>
  </w:p>
  <w:p w:rsidR="00EB5293" w:rsidRDefault="00E405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07A"/>
    <w:multiLevelType w:val="hybridMultilevel"/>
    <w:tmpl w:val="EACE8ACC"/>
    <w:lvl w:ilvl="0" w:tplc="51CC85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575F9"/>
    <w:multiLevelType w:val="hybridMultilevel"/>
    <w:tmpl w:val="42F062B0"/>
    <w:lvl w:ilvl="0" w:tplc="0410000F">
      <w:start w:val="1"/>
      <w:numFmt w:val="decimal"/>
      <w:lvlText w:val="%1."/>
      <w:lvlJc w:val="left"/>
      <w:pPr>
        <w:ind w:left="24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7D3677"/>
    <w:rsid w:val="001F529B"/>
    <w:rsid w:val="003A3F5C"/>
    <w:rsid w:val="0072409B"/>
    <w:rsid w:val="007D3677"/>
    <w:rsid w:val="008C00DB"/>
    <w:rsid w:val="00A2317D"/>
    <w:rsid w:val="00CB365B"/>
    <w:rsid w:val="00D31E16"/>
    <w:rsid w:val="00E17B6C"/>
    <w:rsid w:val="00E4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D36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6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D3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6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e"/>
    <w:rsid w:val="007D3677"/>
    <w:pPr>
      <w:ind w:left="708"/>
    </w:pPr>
  </w:style>
  <w:style w:type="table" w:styleId="Grigliatabella">
    <w:name w:val="Table Grid"/>
    <w:basedOn w:val="Tabellanormale"/>
    <w:uiPriority w:val="59"/>
    <w:rsid w:val="007D36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0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egre.contratti.provincia.laspezia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castagnab</cp:lastModifiedBy>
  <cp:revision>2</cp:revision>
  <dcterms:created xsi:type="dcterms:W3CDTF">2019-04-11T07:36:00Z</dcterms:created>
  <dcterms:modified xsi:type="dcterms:W3CDTF">2019-04-11T07:36:00Z</dcterms:modified>
</cp:coreProperties>
</file>